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7505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7505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7505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1339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1F573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751257" w:rsidRDefault="000F4823" w:rsidP="000F4823">
            <w:pPr>
              <w:pStyle w:val="Default"/>
              <w:jc w:val="both"/>
              <w:rPr>
                <w:bCs/>
              </w:rPr>
            </w:pPr>
            <w:r w:rsidRPr="000F4823">
              <w:rPr>
                <w:bCs/>
              </w:rPr>
              <w:t>тел</w:t>
            </w:r>
            <w:r w:rsidR="005C6DCB" w:rsidRPr="00751257">
              <w:rPr>
                <w:bCs/>
              </w:rPr>
              <w:t>. + 7 (347)</w:t>
            </w:r>
            <w:r w:rsidR="001F573A" w:rsidRPr="00751257">
              <w:rPr>
                <w:bCs/>
              </w:rPr>
              <w:t xml:space="preserve"> </w:t>
            </w:r>
            <w:r w:rsidR="005C6DCB" w:rsidRPr="00751257">
              <w:rPr>
                <w:bCs/>
              </w:rPr>
              <w:t>276</w:t>
            </w:r>
            <w:r w:rsidR="001F573A" w:rsidRPr="00751257">
              <w:rPr>
                <w:bCs/>
              </w:rPr>
              <w:t>-</w:t>
            </w:r>
            <w:r w:rsidR="005C6DCB" w:rsidRPr="00751257">
              <w:rPr>
                <w:bCs/>
              </w:rPr>
              <w:t>72</w:t>
            </w:r>
            <w:r w:rsidR="001F573A" w:rsidRPr="00751257">
              <w:rPr>
                <w:bCs/>
              </w:rPr>
              <w:t>-</w:t>
            </w:r>
            <w:r w:rsidR="005C6DCB" w:rsidRPr="00751257">
              <w:rPr>
                <w:bCs/>
              </w:rPr>
              <w:t xml:space="preserve">36, </w:t>
            </w:r>
            <w:r w:rsidR="005C6DCB">
              <w:rPr>
                <w:bCs/>
                <w:lang w:val="en-US"/>
              </w:rPr>
              <w:t>e</w:t>
            </w:r>
            <w:r w:rsidR="005C6DCB" w:rsidRPr="00751257">
              <w:rPr>
                <w:bCs/>
              </w:rPr>
              <w:t>-</w:t>
            </w:r>
            <w:r w:rsidR="005C6DCB">
              <w:rPr>
                <w:bCs/>
                <w:lang w:val="en-US"/>
              </w:rPr>
              <w:t>mail</w:t>
            </w:r>
            <w:r w:rsidR="005C6DCB" w:rsidRPr="00751257">
              <w:rPr>
                <w:bCs/>
              </w:rPr>
              <w:t>:</w:t>
            </w:r>
            <w:hyperlink r:id="rId16" w:history="1">
              <w:r w:rsidRPr="00751257">
                <w:rPr>
                  <w:rStyle w:val="a3"/>
                  <w:bCs/>
                </w:rPr>
                <w:t xml:space="preserve"> </w:t>
              </w:r>
              <w:r w:rsidRPr="000F4823">
                <w:rPr>
                  <w:rStyle w:val="a3"/>
                  <w:bCs/>
                  <w:lang w:val="en-US"/>
                </w:rPr>
                <w:t>e</w:t>
              </w:r>
              <w:r w:rsidRPr="00751257">
                <w:rPr>
                  <w:rStyle w:val="a3"/>
                  <w:bCs/>
                </w:rPr>
                <w:t>.</w:t>
              </w:r>
              <w:r w:rsidRPr="000F4823">
                <w:rPr>
                  <w:rStyle w:val="a3"/>
                  <w:bCs/>
                  <w:lang w:val="en-US"/>
                </w:rPr>
                <w:t>farrahova</w:t>
              </w:r>
              <w:r w:rsidRPr="00751257">
                <w:rPr>
                  <w:rStyle w:val="a3"/>
                  <w:bCs/>
                </w:rPr>
                <w:t>@</w:t>
              </w:r>
              <w:r w:rsidRPr="000F4823">
                <w:rPr>
                  <w:rStyle w:val="a3"/>
                  <w:bCs/>
                  <w:lang w:val="en-US"/>
                </w:rPr>
                <w:t>bashtel</w:t>
              </w:r>
              <w:r w:rsidRPr="00751257">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F573A" w:rsidRPr="00573603" w:rsidRDefault="001F573A" w:rsidP="001F573A">
            <w:pPr>
              <w:autoSpaceDE w:val="0"/>
              <w:autoSpaceDN w:val="0"/>
              <w:adjustRightInd w:val="0"/>
              <w:rPr>
                <w:rFonts w:eastAsia="Calibri"/>
                <w:iCs/>
                <w:color w:val="000000"/>
              </w:rPr>
            </w:pPr>
            <w:r w:rsidRPr="00573603">
              <w:rPr>
                <w:rFonts w:eastAsia="Calibri"/>
                <w:iCs/>
                <w:color w:val="000000"/>
              </w:rPr>
              <w:t>Токтаев Вячеслав Иванович</w:t>
            </w:r>
          </w:p>
          <w:p w:rsidR="0014229A" w:rsidRPr="00751257" w:rsidRDefault="001F573A" w:rsidP="001F573A">
            <w:pPr>
              <w:pStyle w:val="Default"/>
            </w:pPr>
            <w:r w:rsidRPr="00573603">
              <w:rPr>
                <w:bCs/>
              </w:rPr>
              <w:t>тел</w:t>
            </w:r>
            <w:r w:rsidRPr="00751257">
              <w:rPr>
                <w:bCs/>
              </w:rPr>
              <w:t xml:space="preserve">. + 7 (347) 221-54-88 </w:t>
            </w:r>
            <w:r w:rsidRPr="00573603">
              <w:rPr>
                <w:bCs/>
                <w:lang w:val="en-US"/>
              </w:rPr>
              <w:t>e</w:t>
            </w:r>
            <w:r w:rsidRPr="00751257">
              <w:rPr>
                <w:bCs/>
              </w:rPr>
              <w:t>-</w:t>
            </w:r>
            <w:r w:rsidRPr="00573603">
              <w:rPr>
                <w:bCs/>
                <w:lang w:val="en-US"/>
              </w:rPr>
              <w:t>mail</w:t>
            </w:r>
            <w:r w:rsidRPr="00751257">
              <w:rPr>
                <w:bCs/>
              </w:rPr>
              <w:t>:</w:t>
            </w:r>
            <w:r w:rsidRPr="00751257">
              <w:rPr>
                <w:rFonts w:eastAsia="Times New Roman"/>
                <w:color w:val="777777"/>
                <w:lang w:eastAsia="ru-RU"/>
              </w:rPr>
              <w:t xml:space="preserve"> </w:t>
            </w:r>
            <w:hyperlink r:id="rId17" w:history="1">
              <w:r w:rsidRPr="00573603">
                <w:rPr>
                  <w:rStyle w:val="a3"/>
                  <w:lang w:val="en-US"/>
                </w:rPr>
                <w:t>v</w:t>
              </w:r>
              <w:r w:rsidRPr="00751257">
                <w:rPr>
                  <w:rStyle w:val="a3"/>
                </w:rPr>
                <w:t>.</w:t>
              </w:r>
              <w:r w:rsidRPr="00573603">
                <w:rPr>
                  <w:rStyle w:val="a3"/>
                  <w:lang w:val="en-US"/>
                </w:rPr>
                <w:t>toktaev</w:t>
              </w:r>
              <w:r w:rsidRPr="00751257">
                <w:rPr>
                  <w:rStyle w:val="a3"/>
                </w:rPr>
                <w:t>@</w:t>
              </w:r>
              <w:r w:rsidRPr="00573603">
                <w:rPr>
                  <w:rStyle w:val="a3"/>
                  <w:lang w:val="en-US"/>
                </w:rPr>
                <w:t>bashtel</w:t>
              </w:r>
              <w:r w:rsidRPr="00751257">
                <w:rPr>
                  <w:rStyle w:val="a3"/>
                </w:rPr>
                <w:t>.</w:t>
              </w:r>
              <w:r w:rsidRPr="00573603">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125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51257">
            <w:r>
              <w:t>«</w:t>
            </w:r>
            <w:r w:rsidR="00DD7F60">
              <w:t>0</w:t>
            </w:r>
            <w:r w:rsidR="00751257">
              <w:t>9</w:t>
            </w:r>
            <w:r w:rsidR="0014229A" w:rsidRPr="005C24A0">
              <w:t>»</w:t>
            </w:r>
            <w:r w:rsidR="000F4823">
              <w:rPr>
                <w:lang w:val="en-US"/>
              </w:rPr>
              <w:t xml:space="preserve"> </w:t>
            </w:r>
            <w:r w:rsidR="00DD7F60">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751257">
              <w:t>09</w:t>
            </w:r>
            <w:r w:rsidR="007C17D3">
              <w:t xml:space="preserve">» </w:t>
            </w:r>
            <w:r w:rsidR="00DD7F60">
              <w:t>но</w:t>
            </w:r>
            <w:r w:rsidR="007C17D3">
              <w:t>ября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E0D98">
            <w:r>
              <w:t>«</w:t>
            </w:r>
            <w:r w:rsidR="007E0D98">
              <w:t>08</w:t>
            </w:r>
            <w:r w:rsidR="000F4823" w:rsidRPr="000F4823">
              <w:t xml:space="preserve">» </w:t>
            </w:r>
            <w:r w:rsidR="007E0D98">
              <w:t>декабря</w:t>
            </w:r>
            <w:r w:rsidR="000F4823" w:rsidRPr="000F4823">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751257">
            <w:pPr>
              <w:rPr>
                <w:highlight w:val="lightGray"/>
              </w:rPr>
            </w:pPr>
            <w:r>
              <w:rPr>
                <w:iCs/>
              </w:rPr>
              <w:t>«</w:t>
            </w:r>
            <w:r w:rsidR="007E0D98">
              <w:rPr>
                <w:iCs/>
              </w:rPr>
              <w:t>08</w:t>
            </w:r>
            <w:r w:rsidR="000F4823" w:rsidRPr="000F4823">
              <w:rPr>
                <w:iCs/>
              </w:rPr>
              <w:t xml:space="preserve">» </w:t>
            </w:r>
            <w:r w:rsidR="007E0D98">
              <w:rPr>
                <w:iCs/>
              </w:rPr>
              <w:t>декабря</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bookmarkStart w:id="12" w:name="_GoBack"/>
            <w:r w:rsidRPr="000F4823">
              <w:rPr>
                <w:b/>
              </w:rPr>
              <w:t>Рассмотрение Заявок</w:t>
            </w:r>
            <w:r w:rsidR="003B6396">
              <w:t>: «</w:t>
            </w:r>
            <w:r w:rsidR="007E0D98">
              <w:t>09</w:t>
            </w:r>
            <w:r w:rsidRPr="000F4823">
              <w:t xml:space="preserve">» </w:t>
            </w:r>
            <w:r w:rsidR="0075125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7E0D98">
              <w:t>10</w:t>
            </w:r>
            <w:r w:rsidRPr="000F4823">
              <w:t xml:space="preserve">» </w:t>
            </w:r>
            <w:r w:rsidR="00751257">
              <w:t>дека</w:t>
            </w:r>
            <w:r w:rsidRPr="000F4823">
              <w:t>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E0D98">
              <w:t>20</w:t>
            </w:r>
            <w:r w:rsidRPr="000F4823">
              <w:t xml:space="preserve">» </w:t>
            </w:r>
            <w:r w:rsidR="001F573A">
              <w:t>дека</w:t>
            </w:r>
            <w:r w:rsidR="003B6396" w:rsidRPr="003B6396">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bookmarkEnd w:id="12"/>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DC2D28" w:rsidP="000F4823">
            <w:r w:rsidRPr="002F5604">
              <w:rPr>
                <w:b/>
              </w:rPr>
              <w:t xml:space="preserve">Поставка </w:t>
            </w:r>
            <w:r w:rsidR="001F573A" w:rsidRPr="00573603">
              <w:rPr>
                <w:b/>
              </w:rPr>
              <w:t>мощной генераторной лампы ТН-382</w:t>
            </w:r>
            <w:r w:rsidR="001F573A">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43D2B"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43D2B" w:rsidRDefault="000F4823" w:rsidP="00543D2B">
            <w:pPr>
              <w:jc w:val="both"/>
              <w:rPr>
                <w:highlight w:val="yellow"/>
              </w:rPr>
            </w:pPr>
            <w:r w:rsidRPr="00DE4E03">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Требования к товару определяются спецификацией</w:t>
            </w:r>
            <w:r w:rsidR="00543D2B" w:rsidRPr="00DE4E03">
              <w:t xml:space="preserve">, Техническими параметрами </w:t>
            </w:r>
            <w:r w:rsidRPr="00DE4E03">
              <w:t>и условиями</w:t>
            </w:r>
            <w:r w:rsidR="008F2EB6" w:rsidRPr="00DE4E03">
              <w:t xml:space="preserve"> проекта</w:t>
            </w:r>
            <w:r w:rsidRPr="00DE4E03">
              <w:t xml:space="preserve"> договора (Приложения №№ 1, 2</w:t>
            </w:r>
            <w:r w:rsidR="00543D2B" w:rsidRPr="00DE4E03">
              <w:t>, 7</w:t>
            </w:r>
            <w:r w:rsidRPr="00DE4E03">
              <w:t xml:space="preserve"> к Извещению). Товар должен быть подтвержден копиями всех необходимых деклараций и сертификатов</w:t>
            </w:r>
            <w:r w:rsidRPr="00DE4E0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DD7F60">
            <w:pPr>
              <w:autoSpaceDE w:val="0"/>
              <w:autoSpaceDN w:val="0"/>
              <w:adjustRightInd w:val="0"/>
              <w:jc w:val="both"/>
              <w:rPr>
                <w:iCs/>
              </w:rPr>
            </w:pPr>
          </w:p>
          <w:p w:rsidR="001F573A" w:rsidRPr="000A27C1" w:rsidRDefault="001F573A" w:rsidP="001F573A">
            <w:pPr>
              <w:autoSpaceDE w:val="0"/>
              <w:autoSpaceDN w:val="0"/>
              <w:adjustRightInd w:val="0"/>
              <w:jc w:val="both"/>
              <w:rPr>
                <w:iCs/>
              </w:rPr>
            </w:pPr>
            <w:r w:rsidRPr="000A27C1">
              <w:rPr>
                <w:iCs/>
              </w:rPr>
              <w:t>Лот № 1</w:t>
            </w:r>
          </w:p>
          <w:p w:rsidR="00B7393B" w:rsidRPr="00AA5094" w:rsidRDefault="001F573A" w:rsidP="001F573A">
            <w:pPr>
              <w:autoSpaceDE w:val="0"/>
              <w:autoSpaceDN w:val="0"/>
              <w:adjustRightInd w:val="0"/>
              <w:jc w:val="both"/>
              <w:rPr>
                <w:iCs/>
              </w:rPr>
            </w:pPr>
            <w:r>
              <w:rPr>
                <w:iCs/>
              </w:rPr>
              <w:t>1 146 000,00</w:t>
            </w:r>
            <w:r w:rsidR="00A42315">
              <w:rPr>
                <w:iCs/>
              </w:rPr>
              <w:t xml:space="preserve">  рублей с учетом НДС, в </w:t>
            </w:r>
            <w:r w:rsidRPr="000A27C1">
              <w:rPr>
                <w:iCs/>
              </w:rPr>
              <w:t xml:space="preserve">том числе сумма НДС (18%) </w:t>
            </w:r>
            <w:r>
              <w:rPr>
                <w:iCs/>
              </w:rPr>
              <w:t>174 813,56</w:t>
            </w:r>
            <w:r w:rsidRPr="000A27C1">
              <w:rPr>
                <w:iCs/>
              </w:rPr>
              <w:t xml:space="preserve"> рублей.</w:t>
            </w:r>
            <w:r w:rsidR="00B7393B" w:rsidRPr="00AA5094">
              <w:rPr>
                <w:iCs/>
              </w:rPr>
              <w:t xml:space="preserve"> </w:t>
            </w:r>
          </w:p>
          <w:p w:rsidR="00DD7F60" w:rsidRPr="00AA5094" w:rsidRDefault="00DD7F60" w:rsidP="00DD7F60">
            <w:pPr>
              <w:autoSpaceDE w:val="0"/>
              <w:autoSpaceDN w:val="0"/>
              <w:adjustRightInd w:val="0"/>
              <w:jc w:val="both"/>
              <w:rPr>
                <w:iCs/>
              </w:rPr>
            </w:pPr>
          </w:p>
          <w:p w:rsidR="00DD7F60" w:rsidRPr="00AA5094" w:rsidRDefault="00DD7F60" w:rsidP="00DD7F6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D7F60" w:rsidRDefault="00DD7F60" w:rsidP="00DD7F6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lastRenderedPageBreak/>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w:t>
                  </w:r>
                  <w:r w:rsidRPr="00D82466">
                    <w:rPr>
                      <w:rFonts w:cs="Arial"/>
                      <w:color w:val="000000"/>
                    </w:rPr>
                    <w:lastRenderedPageBreak/>
                    <w:t xml:space="preserve">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285E2C" w:rsidRDefault="00DD7F60" w:rsidP="00EB4DA7">
                  <w:pPr>
                    <w:spacing w:after="200" w:line="276" w:lineRule="auto"/>
                  </w:pPr>
                  <w:r w:rsidRPr="00285E2C">
                    <w:t>Сроки оплаты по договору</w:t>
                  </w:r>
                </w:p>
              </w:tc>
              <w:tc>
                <w:tcPr>
                  <w:tcW w:w="1417" w:type="dxa"/>
                  <w:shd w:val="clear" w:color="auto" w:fill="auto"/>
                </w:tcPr>
                <w:p w:rsidR="00DD7F60" w:rsidRPr="00285E2C" w:rsidRDefault="00DD7F60" w:rsidP="00EB4DA7">
                  <w:pPr>
                    <w:spacing w:after="200" w:line="276" w:lineRule="auto"/>
                  </w:pPr>
                  <w:r w:rsidRPr="00285E2C">
                    <w:t>3%</w:t>
                  </w:r>
                </w:p>
              </w:tc>
              <w:tc>
                <w:tcPr>
                  <w:tcW w:w="3402" w:type="dxa"/>
                  <w:shd w:val="clear" w:color="auto" w:fill="auto"/>
                </w:tcPr>
                <w:p w:rsidR="00DD7F60" w:rsidRPr="00285E2C" w:rsidRDefault="00DD7F60" w:rsidP="00436DAD">
                  <w:pPr>
                    <w:spacing w:after="200" w:line="276" w:lineRule="auto"/>
                    <w:jc w:val="both"/>
                  </w:pPr>
                  <w:r w:rsidRPr="00285E2C">
                    <w:t xml:space="preserve">Оценивается согласие участника закупки на </w:t>
                  </w:r>
                  <w:r w:rsidR="00285E2C" w:rsidRPr="00285E2C">
                    <w:t>условия оплаты по договору:</w:t>
                  </w:r>
                  <w:r w:rsidRPr="00285E2C">
                    <w:t xml:space="preserve"> </w:t>
                  </w:r>
                  <w:r w:rsidR="00285E2C" w:rsidRPr="00285E2C">
                    <w:rPr>
                      <w:sz w:val="22"/>
                      <w:szCs w:val="22"/>
                    </w:rPr>
                    <w:t xml:space="preserve">Покупатель на основании оригинала счёта Поставщика оплачивает 100 %  Цены </w:t>
                  </w:r>
                  <w:r w:rsidR="00436DAD">
                    <w:rPr>
                      <w:sz w:val="22"/>
                      <w:szCs w:val="22"/>
                    </w:rPr>
                    <w:t>договора</w:t>
                  </w:r>
                  <w:r w:rsidR="00285E2C" w:rsidRPr="00285E2C">
                    <w:rPr>
                      <w:sz w:val="22"/>
                      <w:szCs w:val="22"/>
                    </w:rPr>
                    <w:t xml:space="preserve">, что составляет ________ (___________) рублей,  в том числе НДС 18 % - _______ (__________) рублей, в течение 60 (шестидесяти) банковских дней с даты получения оригинала счета. Поставщик выставляет счет в течение 5 (пяти) рабочих дней после подписания Покупателем товарной накладной по форме ТОРГ-12. </w:t>
                  </w:r>
                  <w:r w:rsidRPr="00285E2C">
                    <w:t xml:space="preserve">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w:t>
            </w:r>
            <w:r w:rsidRPr="00523723">
              <w:lastRenderedPageBreak/>
              <w:t xml:space="preserve">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7F60" w:rsidRPr="00972152" w:rsidRDefault="00DD7F60" w:rsidP="00DD7F6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DD7F60" w:rsidRDefault="00DD7F60" w:rsidP="00DD7F60">
            <w:pPr>
              <w:pStyle w:val="Default"/>
              <w:jc w:val="both"/>
              <w:rPr>
                <w:rFonts w:eastAsia="Times New Roman"/>
                <w:lang w:eastAsia="ru-RU"/>
              </w:rPr>
            </w:pPr>
            <w:r w:rsidRPr="00972152">
              <w:rPr>
                <w:rFonts w:eastAsia="Times New Roman"/>
                <w:lang w:eastAsia="ru-RU"/>
              </w:rPr>
              <w:t>Условия поставки товара определены в Приложениях №№ 1, 2 к настоящему Извещению.</w:t>
            </w:r>
          </w:p>
          <w:p w:rsidR="0014229A" w:rsidRPr="00F84878" w:rsidRDefault="001F573A" w:rsidP="00DD7F60">
            <w:pPr>
              <w:pStyle w:val="Default"/>
              <w:jc w:val="both"/>
            </w:pPr>
            <w:r w:rsidRPr="00972152">
              <w:rPr>
                <w:rFonts w:eastAsia="Times New Roman"/>
                <w:lang w:eastAsia="ru-RU"/>
              </w:rPr>
              <w:t xml:space="preserve">Срок (периоды) поставки товара: </w:t>
            </w:r>
            <w:r>
              <w:rPr>
                <w:rFonts w:eastAsia="Times New Roman"/>
                <w:lang w:eastAsia="ru-RU"/>
              </w:rPr>
              <w:t>до 01.03.2016г.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D7505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7505A">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D7505A">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D7505A">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D7505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D7505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D7505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085570" w:rsidP="00DD7F60">
            <w:pPr>
              <w:ind w:firstLine="528"/>
              <w:jc w:val="both"/>
            </w:pPr>
            <w:r w:rsidRPr="00F0553D">
              <w:t xml:space="preserve">Определены разделом </w:t>
            </w:r>
            <w:r>
              <w:rPr>
                <w:lang w:val="en-US"/>
              </w:rPr>
              <w:t>III</w:t>
            </w:r>
            <w:r w:rsidRPr="00F0553D">
              <w:t xml:space="preserve"> «Проект договора» (</w:t>
            </w:r>
            <w:r>
              <w:t>Приложение №2 к Извещению)</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w:t>
            </w:r>
            <w:r w:rsidRPr="00DD7F60">
              <w:lastRenderedPageBreak/>
              <w:t xml:space="preserve">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43D2B">
        <w:t>, Технические параметры (Приложение № 7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395" w:rsidRDefault="00A13395" w:rsidP="0014229A">
      <w:r>
        <w:separator/>
      </w:r>
    </w:p>
  </w:endnote>
  <w:endnote w:type="continuationSeparator" w:id="0">
    <w:p w:rsidR="00A13395" w:rsidRDefault="00A1339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395" w:rsidRDefault="00A13395" w:rsidP="0014229A">
      <w:r>
        <w:separator/>
      </w:r>
    </w:p>
  </w:footnote>
  <w:footnote w:type="continuationSeparator" w:id="0">
    <w:p w:rsidR="00A13395" w:rsidRDefault="00A1339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D7505A">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74113"/>
    <w:rsid w:val="00085570"/>
    <w:rsid w:val="00093E9C"/>
    <w:rsid w:val="000A4ECA"/>
    <w:rsid w:val="000D6510"/>
    <w:rsid w:val="000F4823"/>
    <w:rsid w:val="000F7BA5"/>
    <w:rsid w:val="0014229A"/>
    <w:rsid w:val="00155152"/>
    <w:rsid w:val="001B4383"/>
    <w:rsid w:val="001D7DA3"/>
    <w:rsid w:val="001F573A"/>
    <w:rsid w:val="0020435F"/>
    <w:rsid w:val="0026485E"/>
    <w:rsid w:val="00285E2C"/>
    <w:rsid w:val="003156F3"/>
    <w:rsid w:val="0032055F"/>
    <w:rsid w:val="0033356E"/>
    <w:rsid w:val="00355EFE"/>
    <w:rsid w:val="00373528"/>
    <w:rsid w:val="00393AC3"/>
    <w:rsid w:val="003B25CB"/>
    <w:rsid w:val="003B6396"/>
    <w:rsid w:val="003C5771"/>
    <w:rsid w:val="003E2E6B"/>
    <w:rsid w:val="003E3508"/>
    <w:rsid w:val="00401F71"/>
    <w:rsid w:val="00411612"/>
    <w:rsid w:val="0043434A"/>
    <w:rsid w:val="00436DAD"/>
    <w:rsid w:val="004B1768"/>
    <w:rsid w:val="004C05AA"/>
    <w:rsid w:val="00543D2B"/>
    <w:rsid w:val="005717E2"/>
    <w:rsid w:val="00574643"/>
    <w:rsid w:val="005770DA"/>
    <w:rsid w:val="00580C36"/>
    <w:rsid w:val="00591BD4"/>
    <w:rsid w:val="005A0857"/>
    <w:rsid w:val="005A12D2"/>
    <w:rsid w:val="005B0AB9"/>
    <w:rsid w:val="005C6DCB"/>
    <w:rsid w:val="006023C7"/>
    <w:rsid w:val="006351F8"/>
    <w:rsid w:val="00660B32"/>
    <w:rsid w:val="00712F06"/>
    <w:rsid w:val="00713EA2"/>
    <w:rsid w:val="00751257"/>
    <w:rsid w:val="007816DF"/>
    <w:rsid w:val="00797098"/>
    <w:rsid w:val="007C17D3"/>
    <w:rsid w:val="007E0D98"/>
    <w:rsid w:val="007E34B5"/>
    <w:rsid w:val="008239AB"/>
    <w:rsid w:val="0083262D"/>
    <w:rsid w:val="00841B29"/>
    <w:rsid w:val="00846365"/>
    <w:rsid w:val="00892DC0"/>
    <w:rsid w:val="008A40EB"/>
    <w:rsid w:val="008C6A98"/>
    <w:rsid w:val="008D0F33"/>
    <w:rsid w:val="008F2EB6"/>
    <w:rsid w:val="00945B7A"/>
    <w:rsid w:val="009A662F"/>
    <w:rsid w:val="009F777B"/>
    <w:rsid w:val="00A02B2E"/>
    <w:rsid w:val="00A13395"/>
    <w:rsid w:val="00A259B0"/>
    <w:rsid w:val="00A27D60"/>
    <w:rsid w:val="00A362A1"/>
    <w:rsid w:val="00A42315"/>
    <w:rsid w:val="00A667E3"/>
    <w:rsid w:val="00A91F15"/>
    <w:rsid w:val="00AB0FBA"/>
    <w:rsid w:val="00AC38A7"/>
    <w:rsid w:val="00B21CC5"/>
    <w:rsid w:val="00B22939"/>
    <w:rsid w:val="00B7393B"/>
    <w:rsid w:val="00BA140C"/>
    <w:rsid w:val="00BA27B3"/>
    <w:rsid w:val="00BB560C"/>
    <w:rsid w:val="00BB5F44"/>
    <w:rsid w:val="00C327CC"/>
    <w:rsid w:val="00C675FE"/>
    <w:rsid w:val="00C77202"/>
    <w:rsid w:val="00CA6EA0"/>
    <w:rsid w:val="00CB6832"/>
    <w:rsid w:val="00D37E5A"/>
    <w:rsid w:val="00D4565D"/>
    <w:rsid w:val="00D7505A"/>
    <w:rsid w:val="00D94587"/>
    <w:rsid w:val="00DC2D28"/>
    <w:rsid w:val="00DD7F60"/>
    <w:rsid w:val="00DE4E03"/>
    <w:rsid w:val="00E5775C"/>
    <w:rsid w:val="00E74D2C"/>
    <w:rsid w:val="00E9498C"/>
    <w:rsid w:val="00EA1830"/>
    <w:rsid w:val="00EB346C"/>
    <w:rsid w:val="00EC79E6"/>
    <w:rsid w:val="00ED7BA7"/>
    <w:rsid w:val="00EF33D2"/>
    <w:rsid w:val="00F13CAC"/>
    <w:rsid w:val="00F17D4A"/>
    <w:rsid w:val="00F57712"/>
    <w:rsid w:val="00F65720"/>
    <w:rsid w:val="00F831DC"/>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EC7D876-BA0C-448A-AFF4-82283414C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toktaev@bashtel.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81DF1-0752-4B60-885E-92E3FE18C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19</Pages>
  <Words>7307</Words>
  <Characters>41655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32</cp:revision>
  <cp:lastPrinted>2015-11-30T04:08:00Z</cp:lastPrinted>
  <dcterms:created xsi:type="dcterms:W3CDTF">2015-10-07T04:10:00Z</dcterms:created>
  <dcterms:modified xsi:type="dcterms:W3CDTF">2015-11-30T04:08:00Z</dcterms:modified>
</cp:coreProperties>
</file>